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</w:t>
      </w:r>
      <w:r>
        <w:rPr>
          <w:rFonts w:hint="eastAsia" w:ascii="宋体" w:hAnsi="宋体" w:cs="宋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2022年钦北区财政局随机抽取监督评价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政府采购代理机构名单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广西天明建筑咨询有限公司 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广西德胜工程项目管理有限公司钦州分公司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云之龙咨询集团有限公司钦州分公司</w:t>
      </w:r>
      <w:r>
        <w:rPr>
          <w:rFonts w:ascii="宋体" w:hAnsi="宋体" w:eastAsia="宋体" w:cs="宋体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C43DF"/>
    <w:rsid w:val="353C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2022-11-08T03:06:00Z</dcterms:created>
  <dc:creator>壮志雄心</dc:creator>
  <cp:lastModifiedBy>壮志雄心</cp:lastModifiedBy>
  <dcterms:modified xsi:type="dcterms:W3CDTF">2022-11-08T03:08:42Z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